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46AE6" w14:textId="3DC055B4" w:rsidR="00B77215" w:rsidRPr="001B33AF" w:rsidRDefault="001B33AF" w:rsidP="001B33AF">
      <w:pPr>
        <w:jc w:val="center"/>
        <w:rPr>
          <w:b/>
          <w:bCs/>
        </w:rPr>
      </w:pPr>
      <w:r w:rsidRPr="001B33AF">
        <w:rPr>
          <w:b/>
          <w:bCs/>
          <w:highlight w:val="yellow"/>
        </w:rPr>
        <w:t>REGULAMENTO</w:t>
      </w:r>
    </w:p>
    <w:p w14:paraId="56DCDDF3" w14:textId="77777777" w:rsidR="001B33AF" w:rsidRDefault="001B33AF" w:rsidP="001B33AF">
      <w:pPr>
        <w:rPr>
          <w:b/>
          <w:bCs/>
          <w:u w:val="single"/>
        </w:rPr>
      </w:pPr>
      <w:r>
        <w:rPr>
          <w:b/>
          <w:bCs/>
          <w:u w:val="single"/>
        </w:rPr>
        <w:t>INFORMAÇÕES GERAIS</w:t>
      </w:r>
    </w:p>
    <w:p w14:paraId="28E6E88B" w14:textId="2A2EAC56" w:rsidR="001B33AF" w:rsidRDefault="001B33AF" w:rsidP="001B33AF">
      <w:r>
        <w:t xml:space="preserve">VALOR R$ </w:t>
      </w:r>
      <w:r w:rsidR="00176FB6">
        <w:t>50</w:t>
      </w:r>
      <w:r>
        <w:t xml:space="preserve">,00 – </w:t>
      </w:r>
      <w:r w:rsidR="00176FB6">
        <w:t>30</w:t>
      </w:r>
      <w:r>
        <w:t xml:space="preserve"> MINUTOS. ACRÉSCIMO DE R$ </w:t>
      </w:r>
      <w:r w:rsidR="00176FB6">
        <w:t>3,50</w:t>
      </w:r>
      <w:r>
        <w:t xml:space="preserve"> PARA CADA MINUTO EXCEDENTE;</w:t>
      </w:r>
    </w:p>
    <w:p w14:paraId="687C68C3" w14:textId="785FFB8D" w:rsidR="001B33AF" w:rsidRDefault="001B33AF" w:rsidP="001B33AF">
      <w:r>
        <w:t xml:space="preserve">HORÁRIO: SEGUNDA A SÁBADO DAS </w:t>
      </w:r>
      <w:r w:rsidR="00D605F7">
        <w:t>10</w:t>
      </w:r>
      <w:r w:rsidR="00E77C58">
        <w:t>h</w:t>
      </w:r>
      <w:r>
        <w:t xml:space="preserve"> ÀS 22</w:t>
      </w:r>
      <w:r w:rsidR="00E77C58">
        <w:t>h</w:t>
      </w:r>
      <w:r>
        <w:t xml:space="preserve"> E AOS DOMINGOS E FERIADOS DAS 1</w:t>
      </w:r>
      <w:r w:rsidR="00F474DA">
        <w:t>2</w:t>
      </w:r>
      <w:r w:rsidR="00E77C58">
        <w:t>h</w:t>
      </w:r>
      <w:r>
        <w:t xml:space="preserve"> ÀS 2</w:t>
      </w:r>
      <w:r w:rsidR="00B57C2B">
        <w:t>1</w:t>
      </w:r>
      <w:r w:rsidR="00E77C58">
        <w:t>h.</w:t>
      </w:r>
    </w:p>
    <w:p w14:paraId="1675EEAD" w14:textId="77777777" w:rsidR="001B33AF" w:rsidRDefault="001B33AF" w:rsidP="001B33AF">
      <w:r>
        <w:t>A RESPONSABILIDADE PELO CONTROLE DO HORÁRIO É EXCLUSIVAMENTE DOS PAIS OU RESPONSÁVEIS PELA CRIANÇA;</w:t>
      </w:r>
    </w:p>
    <w:p w14:paraId="710090CF" w14:textId="6A5693EE" w:rsidR="001B33AF" w:rsidRPr="001B33AF" w:rsidRDefault="001B33AF" w:rsidP="001B33AF">
      <w:r>
        <w:rPr>
          <w:b/>
          <w:bCs/>
          <w:u w:val="single"/>
        </w:rPr>
        <w:t>REGULAMENTO GERAL DOS BRINQUEDOS</w:t>
      </w:r>
    </w:p>
    <w:p w14:paraId="1F51DD2B" w14:textId="1C045300" w:rsidR="001B33AF" w:rsidRDefault="001B33AF" w:rsidP="001B33AF">
      <w:r>
        <w:t>1- O INGRESSO É INDIVIDUAL E INSTRA</w:t>
      </w:r>
      <w:r w:rsidR="00E77C58">
        <w:t>NS</w:t>
      </w:r>
      <w:r>
        <w:t>FERÍVEL;</w:t>
      </w:r>
    </w:p>
    <w:p w14:paraId="7AEFBE7B" w14:textId="73A61631" w:rsidR="001B33AF" w:rsidRDefault="001B33AF" w:rsidP="001B33AF">
      <w:r>
        <w:t>2- NÃO É PERMITID</w:t>
      </w:r>
      <w:r w:rsidR="00E77C58">
        <w:t>O</w:t>
      </w:r>
      <w:r>
        <w:t xml:space="preserve"> O ACESSO DE CRIANÇAS DESACOMPANHADAS DE UM RESPONSÁVEL. PARA MENORES DE 3 ANOS, 11 MESES E 29 DIAS É OBRIGATÓRIO A ENTRADA, DE FORMA GRATUITA, DO ACOMPANHANTE MAIOR DE IDADE. PARA MAIORES DE 4 ANOS, OS PAIS/RESPONSÁVEIS DEVEM AGUARDAR NAS ÁREAS EXTERNAS DO EVENTO;</w:t>
      </w:r>
    </w:p>
    <w:p w14:paraId="5A6B6C6B" w14:textId="77777777" w:rsidR="001B33AF" w:rsidRDefault="001B33AF" w:rsidP="001B33AF">
      <w:r>
        <w:t>3- NÃO É PERMITIDA A ENTRADA DE ANIMAIS;</w:t>
      </w:r>
    </w:p>
    <w:p w14:paraId="708E48E6" w14:textId="4806152E" w:rsidR="001B33AF" w:rsidRDefault="001B33AF" w:rsidP="001B33AF">
      <w:r>
        <w:t>4- TODAS AS ATIVIDADES SÃO CONDUZIDAS POR MONITORES TREINADOS, QUE DARÃO DICAS DE FUNCIONAMENTO, SEGURANÇA, REGRAS DO EVENTO, ENTRE OUTROS;</w:t>
      </w:r>
    </w:p>
    <w:p w14:paraId="2A160578" w14:textId="15592F6E" w:rsidR="001B33AF" w:rsidRDefault="001B33AF" w:rsidP="001B33AF">
      <w:r>
        <w:t>5- OS MONITORES, NÃO ESTÃO AUTORIZADOS A LEVAR CRIANÇAS AO BANHEIRO NEM PODERÃO FICAR COM CRIANÇAS SOB A SUA GUARDA;</w:t>
      </w:r>
    </w:p>
    <w:p w14:paraId="0E90FD07" w14:textId="78F6EB7D" w:rsidR="001B33AF" w:rsidRDefault="001B33AF" w:rsidP="001B33AF">
      <w:r>
        <w:t>6- CASO A CRIANÇA PRECISE IR NO BANHEIRO OU SE AUSENTAR DURANTE O SEU TEMPO, O MESMO SERÁ ADICIONADO NO RETORNO.</w:t>
      </w:r>
    </w:p>
    <w:p w14:paraId="5BD3CE31" w14:textId="76782E0A" w:rsidR="001B33AF" w:rsidRDefault="001B33AF" w:rsidP="001B33AF">
      <w:r>
        <w:t>7- NÃO É PERMITIDO O ACESSO AO EVENTO COM NENHUM TIPO DE ALIMENTO E BEBIDA, TAMPOUCO BALAS OU CHICLETES;</w:t>
      </w:r>
    </w:p>
    <w:p w14:paraId="1A6638CA" w14:textId="2BCC2901" w:rsidR="001B33AF" w:rsidRDefault="001B33AF" w:rsidP="001B33AF">
      <w:r>
        <w:t>8- OS MONITORES NÃO ESTÃO AUTORIZADOS A GUARDAR OBJETOS PESSOAIS OU QUALQUER OUTRO VOLUME</w:t>
      </w:r>
      <w:r w:rsidR="00005212">
        <w:t>;</w:t>
      </w:r>
    </w:p>
    <w:p w14:paraId="0FFA5D9A" w14:textId="6E05DE13" w:rsidR="00005212" w:rsidRDefault="00005212" w:rsidP="001B33AF">
      <w:r>
        <w:t>9- NÃO NOS RESPONSABILIZAMOS POR OBJETOS OU PERTENCES ESQUECIDOS NO EVENTO;</w:t>
      </w:r>
    </w:p>
    <w:p w14:paraId="5CED7D11" w14:textId="149C70F7" w:rsidR="001B33AF" w:rsidRDefault="00005212" w:rsidP="001B33AF">
      <w:r>
        <w:t>10</w:t>
      </w:r>
      <w:r w:rsidR="001B33AF">
        <w:t>- É DE EXCLUSIVA RESPONSABILIDADE DO PARTICIPANTE QUAISQUER ACIDENTES QUE PORVENTURA VENHAM A SOFRER DURANTE A PARTICIPAÇÃO NO EVENTO AO DESCUMPRIR ORIENTAÇÕES DE SEGURANÇA DO BRINQUEDO CONTIDAS NESTE REGULAMENTO, NOS REGULAMENTOS INTERNOS DE CADA ATRAÇÃO E/OU INFORMADAS DURANTE O EVENTO;</w:t>
      </w:r>
    </w:p>
    <w:p w14:paraId="486CB3E8" w14:textId="170B6F75" w:rsidR="001B33AF" w:rsidRDefault="001B33AF" w:rsidP="001B33AF">
      <w:r>
        <w:t>1</w:t>
      </w:r>
      <w:r w:rsidR="00005212">
        <w:t>1</w:t>
      </w:r>
      <w:r>
        <w:t>- OS PAIS E/OU RESPONSÁVEIS ESTÃO INCUMBIDOS DO MONITORAMENTO</w:t>
      </w:r>
      <w:r w:rsidR="00E77C58">
        <w:t xml:space="preserve"> </w:t>
      </w:r>
      <w:r>
        <w:t>DO TEMPO DE PERMANÊNCIA</w:t>
      </w:r>
      <w:r w:rsidR="00E77C58">
        <w:t>;</w:t>
      </w:r>
    </w:p>
    <w:p w14:paraId="7DBD631C" w14:textId="2EA3C26C" w:rsidR="001B33AF" w:rsidRDefault="001B33AF" w:rsidP="001B33AF">
      <w:r>
        <w:t>1</w:t>
      </w:r>
      <w:r w:rsidR="00005212">
        <w:t>2</w:t>
      </w:r>
      <w:r>
        <w:t>- NÃO HÁ A POSSIBILIDADE DE GUARDAR CRÉDITOS DE MINUTOS PARA UTILIZAÇÃO POSTERIOR E NEM REPASSÁ-LOS PARA OUTRA PESSOA;</w:t>
      </w:r>
    </w:p>
    <w:p w14:paraId="6A5BA187" w14:textId="02867234" w:rsidR="001B33AF" w:rsidRDefault="001B33AF" w:rsidP="001B33AF">
      <w:r>
        <w:t>1</w:t>
      </w:r>
      <w:r w:rsidR="00005212">
        <w:t>3</w:t>
      </w:r>
      <w:r>
        <w:t>- A VENDA DE INGRESSOS DEVERÁ SER ENCERRADA DE FORMA QUE O ATENDIMENTO DO EVENTO SEJA REALIZADO ATÉ O LIMITE DO HORÁRIO DE FECHAMENTO DO MESMO;</w:t>
      </w:r>
    </w:p>
    <w:p w14:paraId="5850A9DC" w14:textId="4A27D6BC" w:rsidR="001B33AF" w:rsidRDefault="001B33AF" w:rsidP="001B33AF">
      <w:r>
        <w:t>1</w:t>
      </w:r>
      <w:r w:rsidR="00005212">
        <w:t>4</w:t>
      </w:r>
      <w:r>
        <w:t>- CRIANÇAS COM DEFICIÊNCIA TEM 50% DE DESCONTO NO VALOR FINAL;</w:t>
      </w:r>
    </w:p>
    <w:p w14:paraId="426D4E55" w14:textId="5AB254F0" w:rsidR="001B33AF" w:rsidRDefault="001B33AF" w:rsidP="001B33AF">
      <w:r>
        <w:t>1</w:t>
      </w:r>
      <w:r w:rsidR="00005212">
        <w:t>5</w:t>
      </w:r>
      <w:r>
        <w:t>- RESPEITAR A CAPACIDADE MÁXIMA DO PARQUE INDICADO NA PLACA DE SINALIZAÇÃO;</w:t>
      </w:r>
    </w:p>
    <w:p w14:paraId="499DED5E" w14:textId="491C0E12" w:rsidR="001B33AF" w:rsidRDefault="001B33AF" w:rsidP="001B33AF">
      <w:r>
        <w:lastRenderedPageBreak/>
        <w:t>1</w:t>
      </w:r>
      <w:r w:rsidR="00005212">
        <w:t>6</w:t>
      </w:r>
      <w:r>
        <w:t>- O USUÁRIO DEVE RESPEITAR O LIMITE DE IDADE E PESO INDICADOS EM CADA ATRAÇÃO;</w:t>
      </w:r>
    </w:p>
    <w:p w14:paraId="2632A1E4" w14:textId="4EDD69CA" w:rsidR="001B33AF" w:rsidRDefault="001B33AF" w:rsidP="001B33AF">
      <w:r>
        <w:t>1</w:t>
      </w:r>
      <w:r w:rsidR="00005212">
        <w:t>7</w:t>
      </w:r>
      <w:r>
        <w:t>- AS ATIVIDADES E HORÁRIOS PODERÃO SER ALTERADOS, SOFREREM MANUTENÇÃO OU SEREM CANCELADOS SEM AVISO PRÉVIO;</w:t>
      </w:r>
    </w:p>
    <w:p w14:paraId="528D23EC" w14:textId="37EA810C" w:rsidR="001B33AF" w:rsidRDefault="001B33AF" w:rsidP="001B33AF">
      <w:r>
        <w:t>1</w:t>
      </w:r>
      <w:r w:rsidR="00005212">
        <w:t>8</w:t>
      </w:r>
      <w:r>
        <w:t xml:space="preserve"> – A PARTICIPAÇÃO NO EVENTO IMPLICA A AUTORIZAÇÃO AO </w:t>
      </w:r>
      <w:r w:rsidR="002D137E">
        <w:t xml:space="preserve">PLAZA </w:t>
      </w:r>
      <w:r w:rsidR="00C6546C">
        <w:t xml:space="preserve">NITERÓI </w:t>
      </w:r>
      <w:r>
        <w:t>A UTILIZAR IMAGENS E/OU NOM</w:t>
      </w:r>
      <w:r w:rsidR="00447D60">
        <w:t>E</w:t>
      </w:r>
      <w:r>
        <w:t xml:space="preserve"> DO PARTICIPANTE PARA FINS DE DIVULGAÇÃO DAS ATIVIDADES DO EVENTO, PODENDO PARA TANTO REPRODUZI-LAS NOS MATERIAIS DIVULGADOS NAS REDES SOCIAIS E INTERNET DO </w:t>
      </w:r>
      <w:r w:rsidR="006F246E">
        <w:t>PLAZA N</w:t>
      </w:r>
      <w:r w:rsidR="002B32EB">
        <w:t>I</w:t>
      </w:r>
      <w:r w:rsidR="006F246E">
        <w:t>TERÓI</w:t>
      </w:r>
      <w:r w:rsidR="00D0525E">
        <w:t>;</w:t>
      </w:r>
    </w:p>
    <w:p w14:paraId="3E662F3C" w14:textId="2D34679E" w:rsidR="00D0525E" w:rsidRDefault="00D0525E" w:rsidP="001B33AF">
      <w:r>
        <w:t>REGRAS DE UTILIZAÇÃO DOS BRINQUEDOS:</w:t>
      </w:r>
    </w:p>
    <w:p w14:paraId="0542B29F" w14:textId="3C466D55" w:rsidR="00D0525E" w:rsidRDefault="00D0525E" w:rsidP="00D0525E">
      <w:pPr>
        <w:rPr>
          <w:rStyle w:val="Forte"/>
          <w:rFonts w:ascii="Open Sans" w:hAnsi="Open Sans" w:cs="Open Sans"/>
          <w:color w:val="50525F"/>
          <w:sz w:val="18"/>
          <w:szCs w:val="18"/>
        </w:rPr>
      </w:pPr>
      <w:r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>BRINQUEDÃO</w:t>
      </w:r>
      <w:r w:rsidR="002312CD"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 xml:space="preserve"> </w:t>
      </w:r>
      <w:r w:rsidR="00C0101E"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>–</w:t>
      </w:r>
      <w:r w:rsidR="002312CD"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 xml:space="preserve"> </w:t>
      </w:r>
      <w:r w:rsidR="00C0101E"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 xml:space="preserve">CRIANÇAS </w:t>
      </w:r>
      <w:r w:rsidR="00602C3B"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 xml:space="preserve">DE 02 ANOS ATÉ 12 ANOS E </w:t>
      </w:r>
      <w:r w:rsidR="00C0101E"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 xml:space="preserve">COM </w:t>
      </w:r>
      <w:r w:rsidR="00E15E88"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>ATÉ</w:t>
      </w:r>
      <w:r w:rsidR="00C0101E"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 xml:space="preserve"> 45 KILOS.</w:t>
      </w:r>
      <w:r>
        <w:rPr>
          <w:b/>
          <w:bCs/>
        </w:rPr>
        <w:br/>
      </w:r>
      <w:r>
        <w:t xml:space="preserve">Capacidade de </w:t>
      </w:r>
      <w:r w:rsidR="00B16CDD">
        <w:t>12</w:t>
      </w:r>
      <w:r>
        <w:t xml:space="preserve"> criança por vez;</w:t>
      </w:r>
      <w:r>
        <w:br/>
        <w:t>O tempo aproximado é de 5 minutos;</w:t>
      </w:r>
      <w:r>
        <w:br/>
        <w:t>A fila é por ordem de chegada;</w:t>
      </w:r>
      <w:r>
        <w:br/>
        <w:t>Não é recomendado pessoas com habilidades restritas desacompanhadas;</w:t>
      </w:r>
      <w:r>
        <w:br/>
        <w:t>Cuidado ao passar próximo ao brinquedo;</w:t>
      </w:r>
      <w:r>
        <w:rPr>
          <w:rStyle w:val="Forte"/>
          <w:rFonts w:ascii="Open Sans" w:hAnsi="Open Sans" w:cs="Open Sans"/>
          <w:color w:val="50525F"/>
          <w:sz w:val="18"/>
          <w:szCs w:val="18"/>
        </w:rPr>
        <w:t xml:space="preserve">  </w:t>
      </w:r>
    </w:p>
    <w:p w14:paraId="5E6E6526" w14:textId="2D92DD16" w:rsidR="00D0525E" w:rsidRDefault="00F24DCF" w:rsidP="00D0525E">
      <w:pPr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</w:pPr>
      <w:r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>OFICINA DE TATUAGEM</w:t>
      </w:r>
      <w:r w:rsidR="00C0101E"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 xml:space="preserve"> </w:t>
      </w:r>
      <w:r w:rsidR="00602C3B"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>– CRIANÇAS DE 0</w:t>
      </w:r>
      <w:r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>1</w:t>
      </w:r>
      <w:r w:rsidR="00602C3B"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 xml:space="preserve"> ANOS ATÉ 12 ANOS</w:t>
      </w:r>
      <w:r w:rsidR="00E15E88"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>, PESO</w:t>
      </w:r>
      <w:r w:rsidR="00921333"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 xml:space="preserve"> LIVRE.</w:t>
      </w:r>
      <w:r w:rsidR="00D0525E">
        <w:rPr>
          <w:b/>
          <w:bCs/>
        </w:rPr>
        <w:br/>
      </w:r>
      <w:r w:rsidR="00D0525E">
        <w:t xml:space="preserve">Capacidade de </w:t>
      </w:r>
      <w:r w:rsidR="00D605F7">
        <w:t>0</w:t>
      </w:r>
      <w:r>
        <w:t>1</w:t>
      </w:r>
      <w:r w:rsidR="00D0525E">
        <w:t xml:space="preserve"> criança por vez;</w:t>
      </w:r>
      <w:r w:rsidR="00D0525E">
        <w:br/>
        <w:t>O tempo aproximado é de 3 minutos;</w:t>
      </w:r>
      <w:r w:rsidR="00D0525E">
        <w:br/>
        <w:t>A fila é por ordem de chegada;</w:t>
      </w:r>
      <w:r w:rsidR="00D0525E">
        <w:br/>
      </w:r>
    </w:p>
    <w:p w14:paraId="32241338" w14:textId="4C7E7D06" w:rsidR="00D0525E" w:rsidRDefault="00D0525E" w:rsidP="00D0525E">
      <w:pPr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</w:pPr>
      <w:r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>LABIRINTO DE ESPELHO</w:t>
      </w:r>
      <w:r w:rsidR="00921333"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 xml:space="preserve"> </w:t>
      </w:r>
      <w:r w:rsidR="00602C3B"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>– CRIANÇAS DE 0</w:t>
      </w:r>
      <w:r w:rsidR="00F24DCF"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>3</w:t>
      </w:r>
      <w:r w:rsidR="00602C3B"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 xml:space="preserve"> ANOS ATÉ 12 </w:t>
      </w:r>
      <w:r w:rsidR="003333F7"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>ANOS</w:t>
      </w:r>
      <w:r w:rsidR="00E15E88"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 xml:space="preserve">, </w:t>
      </w:r>
      <w:r w:rsidR="003333F7"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>PESO</w:t>
      </w:r>
      <w:r w:rsidR="00921333"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 xml:space="preserve"> LIVRE.</w:t>
      </w:r>
      <w:r>
        <w:rPr>
          <w:b/>
          <w:bCs/>
        </w:rPr>
        <w:br/>
      </w:r>
      <w:r>
        <w:t>Capacidade de 03 criança por vez;</w:t>
      </w:r>
      <w:r>
        <w:br/>
        <w:t>O tempo aproximado é de 2 minutos;</w:t>
      </w:r>
      <w:r>
        <w:br/>
        <w:t>A fila é por ordem de chegada;</w:t>
      </w:r>
      <w:r>
        <w:br/>
        <w:t>Cuidado ao passar próximo ao brinquedo;</w:t>
      </w:r>
      <w:r>
        <w:br/>
        <w:t>Não é recomendado pessoas com habilidades restritas desacompanhadas.</w:t>
      </w:r>
      <w:r>
        <w:br/>
      </w:r>
    </w:p>
    <w:p w14:paraId="7583CEF3" w14:textId="14DA0D9E" w:rsidR="00D0525E" w:rsidRDefault="00D0525E" w:rsidP="00D0525E">
      <w:pPr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</w:pPr>
      <w:r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>OFICINA DE COLORIR</w:t>
      </w:r>
      <w:r w:rsidR="00921333"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 xml:space="preserve"> </w:t>
      </w:r>
      <w:r w:rsidR="003333F7"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 xml:space="preserve">– CRIANÇAS </w:t>
      </w:r>
      <w:r w:rsidR="00602C3B"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 xml:space="preserve">DE 01 ANO ATÉ 12 ANOS </w:t>
      </w:r>
      <w:r w:rsidR="00921333"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 xml:space="preserve">PESO </w:t>
      </w:r>
      <w:r w:rsidR="009761B3"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>ATÉ</w:t>
      </w:r>
      <w:r w:rsidR="00B62403"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 xml:space="preserve"> 50 KILOS</w:t>
      </w:r>
      <w:r w:rsidR="00921333"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 xml:space="preserve">. </w:t>
      </w:r>
      <w:r>
        <w:rPr>
          <w:b/>
          <w:bCs/>
        </w:rPr>
        <w:br/>
      </w:r>
      <w:r>
        <w:t>Capacidade de até 03 crianças por mesa;</w:t>
      </w:r>
      <w:r>
        <w:br/>
        <w:t>O tempo aproximado é de 3 minutos;</w:t>
      </w:r>
      <w:r>
        <w:br/>
        <w:t>A fila é por ordem de chegada;</w:t>
      </w:r>
      <w:r>
        <w:br/>
        <w:t>Os assentos comportam peso de até 50kg;</w:t>
      </w:r>
      <w:r>
        <w:br/>
        <w:t>Cuidado ao passar próximo ao brinquedo;</w:t>
      </w:r>
      <w:r>
        <w:br/>
      </w:r>
    </w:p>
    <w:p w14:paraId="449A4BB5" w14:textId="32B3570B" w:rsidR="00D0525E" w:rsidRDefault="009761B3" w:rsidP="00D0525E">
      <w:r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>CAMA DE GATO</w:t>
      </w:r>
      <w:r w:rsidR="00921333"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 xml:space="preserve"> –</w:t>
      </w:r>
      <w:r w:rsidR="00602C3B"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 xml:space="preserve"> CRIANÇAS DE </w:t>
      </w:r>
      <w:r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>04</w:t>
      </w:r>
      <w:r w:rsidR="00602C3B"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 xml:space="preserve"> ANOS ATÉ 12 ANOS </w:t>
      </w:r>
      <w:r w:rsidR="00921333"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 xml:space="preserve">CRIANÇAS COM </w:t>
      </w:r>
      <w:r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>PESO LIVRE</w:t>
      </w:r>
      <w:r w:rsidR="00921333"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>.</w:t>
      </w:r>
      <w:r w:rsidR="00D0525E">
        <w:rPr>
          <w:b/>
          <w:bCs/>
        </w:rPr>
        <w:br/>
      </w:r>
      <w:r w:rsidR="00D0525E">
        <w:t>Capacidade de 0</w:t>
      </w:r>
      <w:r>
        <w:t>2</w:t>
      </w:r>
      <w:r w:rsidR="00D0525E">
        <w:t xml:space="preserve"> criança por vez</w:t>
      </w:r>
      <w:r w:rsidR="00D0525E">
        <w:br/>
        <w:t xml:space="preserve">O tempo aproximado é de </w:t>
      </w:r>
      <w:r>
        <w:t>4</w:t>
      </w:r>
      <w:r w:rsidR="00D0525E">
        <w:t xml:space="preserve"> minutos;</w:t>
      </w:r>
      <w:r w:rsidR="00D0525E">
        <w:br/>
        <w:t>A fila é por ordem de chegada;</w:t>
      </w:r>
      <w:r w:rsidR="00D0525E">
        <w:br/>
        <w:t>Cuidado ao passar próximo ao brinquedo;</w:t>
      </w:r>
    </w:p>
    <w:p w14:paraId="29D80DDF" w14:textId="77777777" w:rsidR="009761B3" w:rsidRPr="00D0525E" w:rsidRDefault="009761B3" w:rsidP="00D0525E">
      <w:pPr>
        <w:rPr>
          <w:b/>
          <w:bCs/>
        </w:rPr>
      </w:pPr>
    </w:p>
    <w:p w14:paraId="74E80762" w14:textId="77777777" w:rsidR="009761B3" w:rsidRDefault="001A2244" w:rsidP="001A2244">
      <w:pPr>
        <w:pStyle w:val="SemEspaamento"/>
      </w:pPr>
      <w:r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 xml:space="preserve">ÁREA INSTAGRAMÁVEL </w:t>
      </w:r>
      <w:r w:rsidR="00921333"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 xml:space="preserve">– </w:t>
      </w:r>
      <w:r w:rsidR="003333F7"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>– CRIANÇAS DE 01 ANO ATÉ 12 ANOS</w:t>
      </w:r>
      <w:r w:rsidR="008A2C2F"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>, E</w:t>
      </w:r>
      <w:r w:rsidR="003333F7"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 xml:space="preserve"> </w:t>
      </w:r>
      <w:r w:rsidR="00921333"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>PESO LIVRE</w:t>
      </w:r>
      <w:r w:rsidR="003333F7"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>.</w:t>
      </w:r>
      <w:r>
        <w:rPr>
          <w:b/>
          <w:bCs/>
        </w:rPr>
        <w:br/>
      </w:r>
      <w:r>
        <w:t>Capacidade de 01 criança por vez</w:t>
      </w:r>
      <w:r>
        <w:br/>
        <w:t>O tempo aproximado é de 1 minutos;</w:t>
      </w:r>
      <w:r>
        <w:br/>
        <w:t>A fila é por ordem de chegada;</w:t>
      </w:r>
    </w:p>
    <w:p w14:paraId="5D9BA477" w14:textId="77777777" w:rsidR="009761B3" w:rsidRDefault="009761B3" w:rsidP="001A2244">
      <w:pPr>
        <w:pStyle w:val="SemEspaamento"/>
      </w:pPr>
    </w:p>
    <w:p w14:paraId="330D1868" w14:textId="77777777" w:rsidR="009761B3" w:rsidRDefault="009761B3" w:rsidP="009761B3">
      <w:pPr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</w:pPr>
    </w:p>
    <w:p w14:paraId="37014F22" w14:textId="008AADB3" w:rsidR="009761B3" w:rsidRDefault="009761B3" w:rsidP="009761B3">
      <w:r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lastRenderedPageBreak/>
        <w:t xml:space="preserve">TIROLESA – CRIANÇAS DE 04 ANOS ATÉ 12 ANOS CRIANÇAS COM PESO </w:t>
      </w:r>
      <w:r w:rsidR="00A136FF"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>50 KILOS E ALTURA MINIMA DE 1,10M.</w:t>
      </w:r>
      <w:r>
        <w:rPr>
          <w:b/>
          <w:bCs/>
        </w:rPr>
        <w:br/>
      </w:r>
      <w:r>
        <w:t xml:space="preserve">Capacidade de </w:t>
      </w:r>
      <w:r w:rsidR="0055708D">
        <w:t>01</w:t>
      </w:r>
      <w:r>
        <w:t xml:space="preserve"> criança por vez</w:t>
      </w:r>
      <w:r w:rsidR="00A136FF">
        <w:t>;</w:t>
      </w:r>
      <w:r>
        <w:br/>
        <w:t xml:space="preserve">O tempo aproximado é de </w:t>
      </w:r>
      <w:r w:rsidR="0055708D">
        <w:t>5</w:t>
      </w:r>
      <w:r>
        <w:t xml:space="preserve"> minutos;</w:t>
      </w:r>
      <w:r>
        <w:br/>
        <w:t>A fila é por ordem de chegada;</w:t>
      </w:r>
      <w:r>
        <w:br/>
      </w:r>
      <w:r w:rsidR="0096265D" w:rsidRPr="0096265D">
        <w:rPr>
          <w:b/>
          <w:bCs/>
          <w:u w:val="single"/>
        </w:rPr>
        <w:t>Necessário o uso de equipamentos de segurança</w:t>
      </w:r>
      <w:r>
        <w:t>;</w:t>
      </w:r>
    </w:p>
    <w:p w14:paraId="77BCE00A" w14:textId="0CD50BDF" w:rsidR="001A2244" w:rsidRDefault="001A2244" w:rsidP="001A2244">
      <w:pPr>
        <w:pStyle w:val="SemEspaamento"/>
      </w:pPr>
    </w:p>
    <w:p w14:paraId="68F4E122" w14:textId="7175F324" w:rsidR="0055708D" w:rsidRPr="00D0525E" w:rsidRDefault="00FF46A0" w:rsidP="0055708D">
      <w:pPr>
        <w:rPr>
          <w:b/>
          <w:bCs/>
        </w:rPr>
      </w:pPr>
      <w:r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>PULA PULA COM PISCINA DE BOLINHAS E SALTOS</w:t>
      </w:r>
      <w:r w:rsidR="0055708D"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 xml:space="preserve"> – CRIANÇAS DE 0</w:t>
      </w:r>
      <w:r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>3</w:t>
      </w:r>
      <w:r w:rsidR="0055708D"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 xml:space="preserve"> ANOS ATÉ 12 ANOS CRIANÇAS COM PESO LIVRE.</w:t>
      </w:r>
      <w:r w:rsidR="0055708D">
        <w:rPr>
          <w:b/>
          <w:bCs/>
        </w:rPr>
        <w:br/>
      </w:r>
      <w:r w:rsidR="0055708D">
        <w:t xml:space="preserve">Capacidade de </w:t>
      </w:r>
      <w:r>
        <w:t>04</w:t>
      </w:r>
      <w:r w:rsidR="0055708D">
        <w:t xml:space="preserve"> criança por vez</w:t>
      </w:r>
      <w:r w:rsidR="0055708D">
        <w:br/>
        <w:t xml:space="preserve">O tempo aproximado é de </w:t>
      </w:r>
      <w:r>
        <w:t>3</w:t>
      </w:r>
      <w:r w:rsidR="0055708D">
        <w:t xml:space="preserve"> minutos;</w:t>
      </w:r>
      <w:r w:rsidR="0055708D">
        <w:br/>
        <w:t>A fila é por ordem de chegada;</w:t>
      </w:r>
      <w:r w:rsidR="0055708D">
        <w:br/>
        <w:t>Cuidado ao passar próximo ao brinquedo;</w:t>
      </w:r>
    </w:p>
    <w:p w14:paraId="62A82DE0" w14:textId="77777777" w:rsidR="0055708D" w:rsidRDefault="0055708D" w:rsidP="001A2244">
      <w:pPr>
        <w:pStyle w:val="SemEspaamento"/>
      </w:pPr>
    </w:p>
    <w:p w14:paraId="69C5E924" w14:textId="45A2C046" w:rsidR="00D0525E" w:rsidRDefault="00D0525E" w:rsidP="001B33AF"/>
    <w:sectPr w:rsidR="00D052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3AF"/>
    <w:rsid w:val="00005212"/>
    <w:rsid w:val="000339C9"/>
    <w:rsid w:val="000A78E6"/>
    <w:rsid w:val="00176FB6"/>
    <w:rsid w:val="00193B25"/>
    <w:rsid w:val="001A2244"/>
    <w:rsid w:val="001B33AF"/>
    <w:rsid w:val="002312CD"/>
    <w:rsid w:val="002B32EB"/>
    <w:rsid w:val="002D137E"/>
    <w:rsid w:val="002E5D7F"/>
    <w:rsid w:val="0033238B"/>
    <w:rsid w:val="003333F7"/>
    <w:rsid w:val="00334665"/>
    <w:rsid w:val="00447D60"/>
    <w:rsid w:val="00487FE0"/>
    <w:rsid w:val="0055708D"/>
    <w:rsid w:val="006010E1"/>
    <w:rsid w:val="00602C3B"/>
    <w:rsid w:val="006F246E"/>
    <w:rsid w:val="00724969"/>
    <w:rsid w:val="00781E24"/>
    <w:rsid w:val="00843D54"/>
    <w:rsid w:val="008A2C2F"/>
    <w:rsid w:val="00921333"/>
    <w:rsid w:val="0096265D"/>
    <w:rsid w:val="009761B3"/>
    <w:rsid w:val="00A136FF"/>
    <w:rsid w:val="00B16CDD"/>
    <w:rsid w:val="00B57C2B"/>
    <w:rsid w:val="00B62403"/>
    <w:rsid w:val="00B77215"/>
    <w:rsid w:val="00C0101E"/>
    <w:rsid w:val="00C6546C"/>
    <w:rsid w:val="00D0525E"/>
    <w:rsid w:val="00D37069"/>
    <w:rsid w:val="00D46E64"/>
    <w:rsid w:val="00D605F7"/>
    <w:rsid w:val="00D65DAE"/>
    <w:rsid w:val="00E15E88"/>
    <w:rsid w:val="00E77C58"/>
    <w:rsid w:val="00F24DCF"/>
    <w:rsid w:val="00F474DA"/>
    <w:rsid w:val="00F8190B"/>
    <w:rsid w:val="00FE007F"/>
    <w:rsid w:val="00FF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9DCE6"/>
  <w15:chartTrackingRefBased/>
  <w15:docId w15:val="{AAD2B7C5-52F0-498D-8D15-648CE47A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gmail-style-scope">
    <w:name w:val="gmail-style-scope"/>
    <w:basedOn w:val="Fontepargpadro"/>
    <w:rsid w:val="00D0525E"/>
  </w:style>
  <w:style w:type="character" w:styleId="Forte">
    <w:name w:val="Strong"/>
    <w:basedOn w:val="Fontepargpadro"/>
    <w:uiPriority w:val="22"/>
    <w:qFormat/>
    <w:rsid w:val="00D0525E"/>
    <w:rPr>
      <w:b/>
      <w:bCs/>
    </w:rPr>
  </w:style>
  <w:style w:type="paragraph" w:styleId="SemEspaamento">
    <w:name w:val="No Spacing"/>
    <w:uiPriority w:val="1"/>
    <w:qFormat/>
    <w:rsid w:val="001A22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5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699</Words>
  <Characters>3777</Characters>
  <Application>Microsoft Office Word</Application>
  <DocSecurity>4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Pedreira</dc:creator>
  <cp:keywords/>
  <dc:description/>
  <cp:lastModifiedBy>Paola Ferreira - Ponto Org Eventos</cp:lastModifiedBy>
  <cp:revision>2</cp:revision>
  <dcterms:created xsi:type="dcterms:W3CDTF">2024-08-14T14:17:00Z</dcterms:created>
  <dcterms:modified xsi:type="dcterms:W3CDTF">2024-08-14T14:17:00Z</dcterms:modified>
</cp:coreProperties>
</file>